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2A" w:rsidRDefault="0038452A"/>
    <w:p w:rsidR="008458A9" w:rsidRDefault="008458A9" w:rsidP="008458A9">
      <w:pPr>
        <w:spacing w:after="0"/>
        <w:rPr>
          <w:b/>
          <w:color w:val="632423" w:themeColor="accent2" w:themeShade="80"/>
          <w:sz w:val="24"/>
          <w:szCs w:val="24"/>
        </w:rPr>
      </w:pPr>
      <w:r w:rsidRPr="007038A2">
        <w:rPr>
          <w:b/>
          <w:color w:val="632423" w:themeColor="accent2" w:themeShade="80"/>
          <w:sz w:val="24"/>
          <w:szCs w:val="24"/>
        </w:rPr>
        <w:t xml:space="preserve">WIEN: </w:t>
      </w:r>
    </w:p>
    <w:p w:rsidR="00B03489" w:rsidRPr="007038A2" w:rsidRDefault="00B03489" w:rsidP="008458A9">
      <w:pPr>
        <w:spacing w:after="0"/>
        <w:rPr>
          <w:b/>
          <w:color w:val="632423" w:themeColor="accent2" w:themeShade="80"/>
          <w:sz w:val="24"/>
          <w:szCs w:val="24"/>
        </w:rPr>
      </w:pPr>
      <w:r w:rsidRPr="004E254A">
        <w:rPr>
          <w:rFonts w:asciiTheme="minorHAnsi" w:hAnsiTheme="minorHAnsi" w:cs="Arial"/>
          <w:sz w:val="24"/>
          <w:szCs w:val="24"/>
          <w:lang w:eastAsia="de-AT"/>
        </w:rPr>
        <w:t>BMAS</w:t>
      </w:r>
      <w:r w:rsidR="00CF49FC">
        <w:rPr>
          <w:rFonts w:asciiTheme="minorHAnsi" w:hAnsiTheme="minorHAnsi" w:cs="Arial"/>
          <w:sz w:val="24"/>
          <w:szCs w:val="24"/>
          <w:lang w:eastAsia="de-AT"/>
        </w:rPr>
        <w:t>G</w:t>
      </w:r>
      <w:r w:rsidRPr="004E254A">
        <w:rPr>
          <w:rFonts w:asciiTheme="minorHAnsi" w:hAnsiTheme="minorHAnsi" w:cs="Arial"/>
          <w:sz w:val="24"/>
          <w:szCs w:val="24"/>
          <w:lang w:eastAsia="de-AT"/>
        </w:rPr>
        <w:t>K, Büro des Behindertenanwaltes</w:t>
      </w:r>
      <w:r w:rsidRPr="004E254A">
        <w:rPr>
          <w:rFonts w:asciiTheme="minorHAnsi" w:hAnsiTheme="minorHAnsi"/>
          <w:sz w:val="24"/>
          <w:szCs w:val="24"/>
          <w:lang w:eastAsia="de-AT"/>
        </w:rPr>
        <w:t xml:space="preserve">, </w:t>
      </w:r>
      <w:r w:rsidRPr="004E254A">
        <w:rPr>
          <w:rFonts w:asciiTheme="minorHAnsi" w:hAnsiTheme="minorHAnsi" w:cs="Arial"/>
          <w:color w:val="FF0000"/>
          <w:sz w:val="24"/>
          <w:szCs w:val="24"/>
          <w:lang w:eastAsia="de-AT"/>
        </w:rPr>
        <w:t xml:space="preserve">Verwaltungspraktikum für BewerberInnen mit Behinderung mit Option </w:t>
      </w:r>
      <w:r w:rsidR="00977154">
        <w:rPr>
          <w:rFonts w:asciiTheme="minorHAnsi" w:hAnsiTheme="minorHAnsi" w:cs="Arial"/>
          <w:color w:val="FF0000"/>
          <w:sz w:val="24"/>
          <w:szCs w:val="24"/>
          <w:lang w:eastAsia="de-AT"/>
        </w:rPr>
        <w:t>Übernahme</w:t>
      </w:r>
      <w:r w:rsidRPr="004E254A">
        <w:rPr>
          <w:rFonts w:asciiTheme="minorHAnsi" w:hAnsiTheme="minorHAnsi" w:cs="Arial"/>
          <w:color w:val="FF0000"/>
          <w:sz w:val="24"/>
          <w:szCs w:val="24"/>
          <w:lang w:eastAsia="de-AT"/>
        </w:rPr>
        <w:t xml:space="preserve">; </w:t>
      </w:r>
      <w:r w:rsidR="00FC40CF" w:rsidRPr="00FC40CF">
        <w:rPr>
          <w:rFonts w:asciiTheme="minorHAnsi" w:hAnsiTheme="minorHAnsi" w:cs="Arial"/>
          <w:b/>
          <w:color w:val="000000" w:themeColor="text1"/>
          <w:sz w:val="24"/>
          <w:szCs w:val="24"/>
          <w:lang w:eastAsia="de-AT"/>
        </w:rPr>
        <w:t xml:space="preserve">Abgeschlossenes Studium der Rechtswissenschaften; </w:t>
      </w:r>
      <w:r w:rsidRPr="00E1685F">
        <w:rPr>
          <w:rFonts w:asciiTheme="minorHAnsi" w:hAnsiTheme="minorHAnsi" w:cs="Arial"/>
          <w:sz w:val="24"/>
          <w:szCs w:val="24"/>
          <w:lang w:eastAsia="de-AT"/>
        </w:rPr>
        <w:t xml:space="preserve">Frist </w:t>
      </w:r>
      <w:r w:rsidR="008976F2">
        <w:rPr>
          <w:rFonts w:asciiTheme="minorHAnsi" w:hAnsiTheme="minorHAnsi" w:cs="Arial"/>
          <w:sz w:val="24"/>
          <w:szCs w:val="24"/>
          <w:lang w:eastAsia="de-AT"/>
        </w:rPr>
        <w:t>30.04</w:t>
      </w:r>
      <w:r w:rsidRPr="00E1685F">
        <w:rPr>
          <w:rFonts w:asciiTheme="minorHAnsi" w:hAnsiTheme="minorHAnsi" w:cs="Arial"/>
          <w:sz w:val="24"/>
          <w:szCs w:val="24"/>
          <w:lang w:eastAsia="de-AT"/>
        </w:rPr>
        <w:t>.201</w:t>
      </w:r>
      <w:r w:rsidR="008976F2">
        <w:rPr>
          <w:rFonts w:asciiTheme="minorHAnsi" w:hAnsiTheme="minorHAnsi" w:cs="Arial"/>
          <w:sz w:val="24"/>
          <w:szCs w:val="24"/>
          <w:lang w:eastAsia="de-AT"/>
        </w:rPr>
        <w:t>9</w:t>
      </w:r>
    </w:p>
    <w:p w:rsidR="007B19AE" w:rsidRDefault="007B19AE" w:rsidP="008458A9">
      <w:pPr>
        <w:spacing w:after="0"/>
        <w:rPr>
          <w:b/>
          <w:color w:val="632423" w:themeColor="accent2" w:themeShade="80"/>
        </w:rPr>
      </w:pPr>
    </w:p>
    <w:p w:rsidR="002C6068" w:rsidRPr="002C6068" w:rsidRDefault="002C6068" w:rsidP="002C6068">
      <w:pPr>
        <w:shd w:val="clear" w:color="auto" w:fill="FABF8F" w:themeFill="accent6" w:themeFillTint="99"/>
        <w:spacing w:after="0"/>
        <w:rPr>
          <w:b/>
          <w:sz w:val="24"/>
          <w:szCs w:val="24"/>
        </w:rPr>
      </w:pPr>
      <w:r w:rsidRPr="002C6068">
        <w:rPr>
          <w:b/>
          <w:sz w:val="24"/>
          <w:szCs w:val="24"/>
        </w:rPr>
        <w:t xml:space="preserve">Bewerbungen bitte grundsätzlich immer </w:t>
      </w:r>
      <w:r w:rsidRPr="002C6068">
        <w:rPr>
          <w:b/>
          <w:sz w:val="24"/>
          <w:szCs w:val="24"/>
          <w:u w:val="single"/>
        </w:rPr>
        <w:t>an die angegebene Bewerbungsadresse</w:t>
      </w:r>
      <w:r w:rsidRPr="002C6068">
        <w:rPr>
          <w:b/>
          <w:sz w:val="24"/>
          <w:szCs w:val="24"/>
        </w:rPr>
        <w:t xml:space="preserve"> übermitteln!</w:t>
      </w:r>
      <w:r>
        <w:rPr>
          <w:b/>
          <w:sz w:val="24"/>
          <w:szCs w:val="24"/>
        </w:rPr>
        <w:t xml:space="preserve"> Siehe jeweils unter</w:t>
      </w:r>
      <w:r w:rsidRPr="002C6068">
        <w:rPr>
          <w:b/>
          <w:sz w:val="24"/>
          <w:szCs w:val="24"/>
        </w:rPr>
        <w:t xml:space="preserve"> Punkt „</w:t>
      </w:r>
      <w:r w:rsidRPr="002C6068">
        <w:rPr>
          <w:b/>
          <w:sz w:val="24"/>
          <w:szCs w:val="24"/>
          <w:u w:val="single"/>
        </w:rPr>
        <w:t>Bewerbung</w:t>
      </w:r>
      <w:r w:rsidRPr="002C6068">
        <w:rPr>
          <w:b/>
          <w:sz w:val="24"/>
          <w:szCs w:val="24"/>
        </w:rPr>
        <w:t>“</w:t>
      </w:r>
    </w:p>
    <w:p w:rsidR="007B19AE" w:rsidRDefault="007B19AE" w:rsidP="008458A9">
      <w:pPr>
        <w:spacing w:after="0"/>
        <w:rPr>
          <w:b/>
          <w:color w:val="632423" w:themeColor="accent2" w:themeShade="80"/>
        </w:rPr>
      </w:pPr>
    </w:p>
    <w:p w:rsidR="00CF49FC" w:rsidRDefault="00CF49FC" w:rsidP="008458A9">
      <w:pPr>
        <w:spacing w:after="0"/>
        <w:rPr>
          <w:b/>
          <w:color w:val="632423" w:themeColor="accent2" w:themeShade="80"/>
        </w:rPr>
      </w:pPr>
    </w:p>
    <w:p w:rsidR="007B19AE" w:rsidRDefault="007B19AE" w:rsidP="008458A9">
      <w:pPr>
        <w:spacing w:after="0"/>
        <w:rPr>
          <w:b/>
          <w:color w:val="632423" w:themeColor="accent2" w:themeShade="80"/>
          <w:sz w:val="24"/>
          <w:szCs w:val="24"/>
        </w:rPr>
      </w:pPr>
      <w:r w:rsidRPr="007038A2">
        <w:rPr>
          <w:b/>
          <w:color w:val="632423" w:themeColor="accent2" w:themeShade="80"/>
          <w:sz w:val="24"/>
          <w:szCs w:val="24"/>
        </w:rPr>
        <w:t>WIEN:</w:t>
      </w:r>
    </w:p>
    <w:tbl>
      <w:tblPr>
        <w:tblStyle w:val="Tabellenraster1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6840"/>
      </w:tblGrid>
      <w:tr w:rsidR="004E254A" w:rsidRPr="004E254A" w:rsidTr="007C2109">
        <w:tc>
          <w:tcPr>
            <w:tcW w:w="9288" w:type="dxa"/>
            <w:gridSpan w:val="2"/>
            <w:shd w:val="clear" w:color="auto" w:fill="FFFF99"/>
          </w:tcPr>
          <w:p w:rsidR="004E254A" w:rsidRPr="004E254A" w:rsidRDefault="004E254A" w:rsidP="004E254A">
            <w:pPr>
              <w:tabs>
                <w:tab w:val="left" w:pos="1816"/>
              </w:tabs>
              <w:spacing w:before="60" w:afterLines="60" w:after="144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>BMAS</w:t>
            </w:r>
            <w:r w:rsidR="00CF49FC">
              <w:rPr>
                <w:rFonts w:asciiTheme="minorHAnsi" w:hAnsiTheme="minorHAnsi" w:cs="Arial"/>
                <w:sz w:val="24"/>
                <w:szCs w:val="24"/>
                <w:lang w:eastAsia="de-AT"/>
              </w:rPr>
              <w:t>G</w:t>
            </w: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>K, Büro des Behindertenanwaltes</w:t>
            </w:r>
            <w:r w:rsidRPr="004E254A">
              <w:rPr>
                <w:rFonts w:asciiTheme="minorHAnsi" w:hAnsiTheme="minorHAnsi"/>
                <w:sz w:val="24"/>
                <w:szCs w:val="24"/>
                <w:lang w:eastAsia="de-AT"/>
              </w:rPr>
              <w:t xml:space="preserve">, </w:t>
            </w:r>
            <w:r w:rsidRPr="004E254A">
              <w:rPr>
                <w:rFonts w:asciiTheme="minorHAnsi" w:hAnsiTheme="minorHAnsi" w:cs="Arial"/>
                <w:color w:val="FF0000"/>
                <w:sz w:val="24"/>
                <w:szCs w:val="24"/>
                <w:lang w:eastAsia="de-AT"/>
              </w:rPr>
              <w:t>Verwaltungspraktikum für BewerberInnen</w:t>
            </w:r>
            <w:r w:rsidR="00CF49FC">
              <w:rPr>
                <w:rFonts w:asciiTheme="minorHAnsi" w:hAnsiTheme="minorHAnsi" w:cs="Arial"/>
                <w:color w:val="FF0000"/>
                <w:sz w:val="24"/>
                <w:szCs w:val="24"/>
                <w:lang w:eastAsia="de-AT"/>
              </w:rPr>
              <w:t xml:space="preserve"> mit Behinderung </w:t>
            </w:r>
            <w:r w:rsidRPr="004E254A">
              <w:rPr>
                <w:rFonts w:asciiTheme="minorHAnsi" w:hAnsiTheme="minorHAnsi" w:cs="Arial"/>
                <w:color w:val="FF0000"/>
                <w:sz w:val="24"/>
                <w:szCs w:val="24"/>
                <w:lang w:eastAsia="de-AT"/>
              </w:rPr>
              <w:t xml:space="preserve">mit Option </w:t>
            </w:r>
            <w:r w:rsidR="00977154">
              <w:rPr>
                <w:rFonts w:asciiTheme="minorHAnsi" w:hAnsiTheme="minorHAnsi" w:cs="Arial"/>
                <w:color w:val="FF0000"/>
                <w:sz w:val="24"/>
                <w:szCs w:val="24"/>
                <w:lang w:eastAsia="de-AT"/>
              </w:rPr>
              <w:t>Übernahme</w:t>
            </w:r>
            <w:r w:rsidRPr="004E254A">
              <w:rPr>
                <w:rFonts w:asciiTheme="minorHAnsi" w:hAnsiTheme="minorHAnsi" w:cs="Arial"/>
                <w:color w:val="FF0000"/>
                <w:sz w:val="24"/>
                <w:szCs w:val="24"/>
                <w:lang w:eastAsia="de-AT"/>
              </w:rPr>
              <w:t xml:space="preserve">; </w:t>
            </w:r>
            <w:r w:rsidR="00482F95" w:rsidRPr="00482F9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de-AT"/>
              </w:rPr>
              <w:t>Abgeschlossenes Studium der Rechtswissenschaften</w:t>
            </w:r>
            <w:r w:rsidR="00482F95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de-AT"/>
              </w:rPr>
              <w:t xml:space="preserve">; </w:t>
            </w:r>
            <w:r w:rsidRPr="00E1685F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Frist </w:t>
            </w:r>
            <w:r w:rsidR="008976F2">
              <w:rPr>
                <w:rFonts w:asciiTheme="minorHAnsi" w:hAnsiTheme="minorHAnsi" w:cs="Arial"/>
                <w:sz w:val="24"/>
                <w:szCs w:val="24"/>
                <w:lang w:eastAsia="de-AT"/>
              </w:rPr>
              <w:t>30.04.2019</w:t>
            </w:r>
          </w:p>
          <w:p w:rsidR="004E254A" w:rsidRPr="004E254A" w:rsidRDefault="004E254A" w:rsidP="004E254A">
            <w:pPr>
              <w:tabs>
                <w:tab w:val="left" w:pos="1816"/>
              </w:tabs>
              <w:spacing w:before="60" w:afterLines="60" w:after="144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sz w:val="24"/>
                <w:szCs w:val="24"/>
                <w:u w:val="single"/>
                <w:lang w:eastAsia="de-AT"/>
              </w:rPr>
              <w:t xml:space="preserve">Dienstgeber: </w:t>
            </w:r>
            <w:r w:rsidRPr="004E254A">
              <w:rPr>
                <w:rFonts w:asciiTheme="minorHAnsi" w:hAnsiTheme="minorHAnsi" w:cs="Arial"/>
                <w:i/>
                <w:sz w:val="24"/>
                <w:szCs w:val="24"/>
                <w:u w:val="single"/>
                <w:lang w:eastAsia="de-AT"/>
              </w:rPr>
              <w:t>Bundesdienststelle</w:t>
            </w:r>
            <w:r w:rsidRPr="004E254A">
              <w:rPr>
                <w:rFonts w:asciiTheme="minorHAnsi" w:hAnsiTheme="minorHAnsi" w:cs="Arial"/>
                <w:i/>
                <w:sz w:val="24"/>
                <w:szCs w:val="24"/>
                <w:lang w:eastAsia="de-AT"/>
              </w:rPr>
              <w:t xml:space="preserve"> (</w:t>
            </w:r>
            <w:r>
              <w:rPr>
                <w:rFonts w:asciiTheme="minorHAnsi" w:hAnsiTheme="minorHAnsi" w:cs="Arial"/>
                <w:i/>
                <w:sz w:val="24"/>
                <w:szCs w:val="24"/>
                <w:lang w:eastAsia="de-AT"/>
              </w:rPr>
              <w:t>BMAS</w:t>
            </w:r>
            <w:r w:rsidR="00CF49FC">
              <w:rPr>
                <w:rFonts w:asciiTheme="minorHAnsi" w:hAnsiTheme="minorHAnsi" w:cs="Arial"/>
                <w:i/>
                <w:sz w:val="24"/>
                <w:szCs w:val="24"/>
                <w:lang w:eastAsia="de-AT"/>
              </w:rPr>
              <w:t>G</w:t>
            </w:r>
            <w:r>
              <w:rPr>
                <w:rFonts w:asciiTheme="minorHAnsi" w:hAnsiTheme="minorHAnsi" w:cs="Arial"/>
                <w:i/>
                <w:sz w:val="24"/>
                <w:szCs w:val="24"/>
                <w:lang w:eastAsia="de-AT"/>
              </w:rPr>
              <w:t>K/Behindertenanwaltschaft</w:t>
            </w:r>
            <w:r w:rsidRPr="004E254A">
              <w:rPr>
                <w:rFonts w:asciiTheme="minorHAnsi" w:hAnsiTheme="minorHAnsi" w:cs="Arial"/>
                <w:i/>
                <w:sz w:val="24"/>
                <w:szCs w:val="24"/>
                <w:lang w:eastAsia="de-AT"/>
              </w:rPr>
              <w:t>)</w:t>
            </w:r>
          </w:p>
        </w:tc>
      </w:tr>
      <w:tr w:rsidR="00395D50" w:rsidRPr="004E254A" w:rsidTr="007C2109">
        <w:tc>
          <w:tcPr>
            <w:tcW w:w="2448" w:type="dxa"/>
          </w:tcPr>
          <w:p w:rsidR="00395D50" w:rsidRPr="00395D50" w:rsidRDefault="00395D50" w:rsidP="005B16E0">
            <w:pPr>
              <w:spacing w:before="60" w:after="60" w:line="240" w:lineRule="auto"/>
              <w:rPr>
                <w:rFonts w:asciiTheme="minorHAnsi" w:hAnsiTheme="minorHAnsi"/>
                <w:b/>
                <w:color w:val="632423" w:themeColor="accent2" w:themeShade="80"/>
                <w:sz w:val="24"/>
                <w:szCs w:val="24"/>
              </w:rPr>
            </w:pPr>
            <w:r w:rsidRPr="00395D50">
              <w:rPr>
                <w:rFonts w:asciiTheme="minorHAnsi" w:hAnsiTheme="minorHAnsi"/>
                <w:b/>
                <w:color w:val="632423" w:themeColor="accent2" w:themeShade="80"/>
                <w:sz w:val="24"/>
                <w:szCs w:val="24"/>
              </w:rPr>
              <w:t>Spezielle Zielgruppe</w:t>
            </w:r>
          </w:p>
        </w:tc>
        <w:tc>
          <w:tcPr>
            <w:tcW w:w="6840" w:type="dxa"/>
          </w:tcPr>
          <w:p w:rsidR="00395D50" w:rsidRDefault="00395D50" w:rsidP="00CF49FC">
            <w:pPr>
              <w:spacing w:before="60" w:after="60" w:line="240" w:lineRule="auto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395D5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JA: nur für Personen mit </w:t>
            </w:r>
            <w:r w:rsidR="00CF49F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Behinderung!</w:t>
            </w:r>
          </w:p>
          <w:p w:rsidR="00031321" w:rsidRDefault="00031321" w:rsidP="00CF49FC">
            <w:pPr>
              <w:spacing w:before="60" w:after="60" w:line="240" w:lineRule="auto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Es sind sowohl Personen angesprochen, die bereits eine Einstufung (GdB) haben </w:t>
            </w:r>
            <w:r w:rsidRPr="00031321">
              <w:rPr>
                <w:rFonts w:asciiTheme="minorHAnsi" w:hAnsiTheme="minorHAnsi"/>
                <w:b/>
                <w:color w:val="FF0000"/>
                <w:sz w:val="24"/>
                <w:szCs w:val="24"/>
                <w:u w:val="single"/>
              </w:rPr>
              <w:t>als auch Personen, die bisher noch keine Einstufung haben</w:t>
            </w: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Allerdings sollte im Fall der Aufnahme die Bereitschaft bestehen, einen Feststellungsbescheid </w:t>
            </w:r>
            <w:r w:rsidR="0061573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zu beantragen</w:t>
            </w: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.</w:t>
            </w:r>
          </w:p>
          <w:p w:rsidR="008F3A40" w:rsidRDefault="008F3A40" w:rsidP="00CF49FC">
            <w:pPr>
              <w:spacing w:before="60" w:after="60" w:line="240" w:lineRule="auto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8F3A40" w:rsidRDefault="008F3A40" w:rsidP="00CF49FC">
            <w:pPr>
              <w:spacing w:before="60" w:after="60" w:line="240" w:lineRule="auto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Die Behindertenanwaltschaft möchte hier bewusst eine breitere Zielgruppe ansprechen:</w:t>
            </w:r>
          </w:p>
          <w:p w:rsidR="008F3A40" w:rsidRPr="00395D50" w:rsidRDefault="008F3A40" w:rsidP="00CF49FC">
            <w:pPr>
              <w:spacing w:before="60" w:after="60" w:line="240" w:lineRule="auto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Daher werden sowohl Persone</w:t>
            </w:r>
            <w:r w:rsidR="00AE0B68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n mit einer festgestellten Behinderung zur Bewerbung eingeladen als auch Personen, bei denen ebenso eine Behinderung vorliegt, aber noch keine Einstufung (GdB) vorgenommen wurde. </w:t>
            </w:r>
          </w:p>
        </w:tc>
      </w:tr>
      <w:tr w:rsidR="004E254A" w:rsidRPr="004E254A" w:rsidTr="007C2109">
        <w:tc>
          <w:tcPr>
            <w:tcW w:w="2448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  <w:t>Link zur Ausschreibung</w:t>
            </w:r>
          </w:p>
        </w:tc>
        <w:tc>
          <w:tcPr>
            <w:tcW w:w="6840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de-AT"/>
              </w:rPr>
              <w:t>Suche nach InteressentInnen wird über Bundessache.at an die Fachdienste weitergeleitet (dzt. keine Ausschreibung)</w:t>
            </w:r>
          </w:p>
        </w:tc>
      </w:tr>
      <w:tr w:rsidR="004E254A" w:rsidRPr="004E254A" w:rsidTr="007C2109">
        <w:tc>
          <w:tcPr>
            <w:tcW w:w="2448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  <w:t>Dienststelle/HP</w:t>
            </w:r>
          </w:p>
        </w:tc>
        <w:tc>
          <w:tcPr>
            <w:tcW w:w="6840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>BMAS</w:t>
            </w:r>
            <w:r w:rsidR="00CF49FC">
              <w:rPr>
                <w:rFonts w:asciiTheme="minorHAnsi" w:hAnsiTheme="minorHAnsi" w:cs="Arial"/>
                <w:sz w:val="24"/>
                <w:szCs w:val="24"/>
                <w:lang w:eastAsia="de-AT"/>
              </w:rPr>
              <w:t>G</w:t>
            </w: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K, Büro des Behindertenanwaltes, Babenbergerstraße 5/4, 1010 Wien, vgl. </w:t>
            </w:r>
            <w:hyperlink r:id="rId7" w:history="1">
              <w:r w:rsidRPr="000F1E22">
                <w:rPr>
                  <w:rStyle w:val="Hyperlink"/>
                  <w:rFonts w:asciiTheme="minorHAnsi" w:hAnsiTheme="minorHAnsi" w:cs="Arial"/>
                  <w:sz w:val="24"/>
                  <w:szCs w:val="24"/>
                  <w:lang w:eastAsia="de-AT"/>
                </w:rPr>
                <w:t>http://www.behindertenanwalt.gv.at/</w:t>
              </w:r>
            </w:hyperlink>
            <w:r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 bzw. </w:t>
            </w:r>
            <w:hyperlink r:id="rId8" w:anchor="/organisation/gvouid%3DAT%3AB%3A1003217%2Cou%3DOrgUnits%2Cgvouid%3DAT%3AB%3A70%2Cdc%3Dat" w:history="1">
              <w:r w:rsidRPr="000F1E22">
                <w:rPr>
                  <w:rStyle w:val="Hyperlink"/>
                  <w:rFonts w:asciiTheme="minorHAnsi" w:hAnsiTheme="minorHAnsi" w:cs="Arial"/>
                  <w:sz w:val="24"/>
                  <w:szCs w:val="24"/>
                  <w:lang w:eastAsia="de-AT"/>
                </w:rPr>
                <w:t>https://www.ldap.gv.at/#/organisation/gvouid%3DAT%3AB%3A1003217%2Cou%3DOrgUnits%2Cgvouid%3DAT%3AB%3A70%2Cdc%3Dat</w:t>
              </w:r>
            </w:hyperlink>
            <w:r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4E254A" w:rsidRPr="004E254A" w:rsidTr="007C2109">
        <w:tc>
          <w:tcPr>
            <w:tcW w:w="2448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  <w:t>Art der Stelle</w:t>
            </w:r>
          </w:p>
        </w:tc>
        <w:tc>
          <w:tcPr>
            <w:tcW w:w="6840" w:type="dxa"/>
          </w:tcPr>
          <w:p w:rsidR="004E254A" w:rsidRDefault="004E254A" w:rsidP="004E254A">
            <w:pPr>
              <w:tabs>
                <w:tab w:val="left" w:pos="3212"/>
              </w:tabs>
              <w:spacing w:before="60" w:after="60" w:line="240" w:lineRule="auto"/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eastAsia="de-AT"/>
              </w:rPr>
            </w:pPr>
            <w:r w:rsidRPr="004608E9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eastAsia="de-AT"/>
              </w:rPr>
              <w:t xml:space="preserve">Verwaltungspraktikum mit Option Übernahme </w:t>
            </w:r>
          </w:p>
          <w:p w:rsidR="00615735" w:rsidRDefault="00031321" w:rsidP="004E254A">
            <w:pPr>
              <w:tabs>
                <w:tab w:val="left" w:pos="3212"/>
              </w:tabs>
              <w:spacing w:before="60" w:after="60" w:line="240" w:lineRule="auto"/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eastAsia="de-AT"/>
              </w:rPr>
              <w:t>Seitens der Behindertenanwaltschaft ist man sehr darum bemüht, im Anschluss an das 12-monatige Verwaltungspraktikum eine Übernahme in eine Planstelle zu erreichen</w:t>
            </w:r>
            <w:r w:rsidR="0061573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eastAsia="de-AT"/>
              </w:rPr>
              <w:t>.</w:t>
            </w:r>
          </w:p>
          <w:p w:rsidR="00031321" w:rsidRDefault="00031321" w:rsidP="004E254A">
            <w:pPr>
              <w:tabs>
                <w:tab w:val="left" w:pos="3212"/>
              </w:tabs>
              <w:spacing w:before="60" w:after="60" w:line="240" w:lineRule="auto"/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eastAsia="de-AT"/>
              </w:rPr>
            </w:pPr>
            <w:r w:rsidRPr="000B39ED">
              <w:rPr>
                <w:rFonts w:asciiTheme="minorHAnsi" w:hAnsiTheme="minorHAnsi" w:cs="Arial"/>
                <w:b/>
                <w:color w:val="FF0000"/>
                <w:sz w:val="24"/>
                <w:szCs w:val="24"/>
                <w:u w:val="single"/>
                <w:lang w:eastAsia="de-AT"/>
              </w:rPr>
              <w:t>Dies kann letztlich aber erst bei Verfügbarkeit und Bewilligung einer solchen Planstelle erfolgen</w:t>
            </w:r>
            <w:r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eastAsia="de-AT"/>
              </w:rPr>
              <w:t>.</w:t>
            </w:r>
          </w:p>
          <w:p w:rsidR="000B39ED" w:rsidRPr="004608E9" w:rsidRDefault="000B39ED" w:rsidP="004E254A">
            <w:pPr>
              <w:tabs>
                <w:tab w:val="left" w:pos="3212"/>
              </w:tabs>
              <w:spacing w:before="60" w:after="60" w:line="240" w:lineRule="auto"/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eastAsia="de-AT"/>
              </w:rPr>
            </w:pPr>
            <w:r w:rsidRPr="000B39ED">
              <w:rPr>
                <w:rFonts w:asciiTheme="minorHAnsi" w:hAnsiTheme="minorHAnsi" w:cs="Arial"/>
                <w:b/>
                <w:color w:val="FF0000"/>
                <w:sz w:val="24"/>
                <w:szCs w:val="24"/>
                <w:u w:val="single"/>
                <w:lang w:eastAsia="de-AT"/>
              </w:rPr>
              <w:lastRenderedPageBreak/>
              <w:t>Zunächst geht es um ein Verwaltungspraktikum mit einer Dauer von 12 Monaten</w:t>
            </w:r>
            <w:r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eastAsia="de-AT"/>
              </w:rPr>
              <w:t xml:space="preserve">. </w:t>
            </w:r>
          </w:p>
          <w:p w:rsidR="00853A11" w:rsidRDefault="00853A11" w:rsidP="00853A11">
            <w:pPr>
              <w:tabs>
                <w:tab w:val="left" w:pos="3212"/>
              </w:tabs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853A11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Ein Verwaltungspraktikum </w:t>
            </w:r>
            <w:r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selber </w:t>
            </w:r>
            <w:r w:rsidRPr="00853A11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begründet formal </w:t>
            </w:r>
            <w:r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noch </w:t>
            </w:r>
            <w:r w:rsidRPr="00853A11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kein DV zum Bund, sondern ein Ausbildungsverhältnis. &gt; in diesem Fall wird das VP </w:t>
            </w:r>
            <w:r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vorgeschaltet, um die Eignung für die Mitarbeit in der Behindertenanwaltschaft abzuklären und um die Möglichkeit einer ersten Einarbeitung zu geben. </w:t>
            </w:r>
          </w:p>
          <w:p w:rsidR="00853A11" w:rsidRPr="00853A11" w:rsidRDefault="00853A11" w:rsidP="00853A11">
            <w:pPr>
              <w:tabs>
                <w:tab w:val="left" w:pos="3212"/>
              </w:tabs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853A11">
              <w:rPr>
                <w:rFonts w:asciiTheme="minorHAnsi" w:hAnsiTheme="minorHAnsi" w:cs="Arial"/>
                <w:sz w:val="24"/>
                <w:szCs w:val="24"/>
                <w:lang w:eastAsia="de-AT"/>
              </w:rPr>
              <w:t>Während dieser Zeit besteht Vollversicherung und Urlaubsanspruch wie in einem regulären DV.</w:t>
            </w:r>
          </w:p>
          <w:p w:rsidR="00CF49FC" w:rsidRPr="00977154" w:rsidRDefault="00853A11" w:rsidP="00853A11">
            <w:pPr>
              <w:tabs>
                <w:tab w:val="left" w:pos="3212"/>
              </w:tabs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853A11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ACHTUNG: </w:t>
            </w:r>
            <w:r w:rsidRPr="00853A11">
              <w:rPr>
                <w:rFonts w:asciiTheme="minorHAnsi" w:hAnsiTheme="minorHAnsi" w:cs="Arial"/>
                <w:b/>
                <w:sz w:val="24"/>
                <w:szCs w:val="24"/>
                <w:lang w:eastAsia="de-AT"/>
              </w:rPr>
              <w:t>Man kann beim Bund insgesamt nur 12 Monate Verwaltungspraktika-Zeiten absolvieren</w:t>
            </w:r>
            <w:r w:rsidRPr="00853A11">
              <w:rPr>
                <w:rFonts w:asciiTheme="minorHAnsi" w:hAnsiTheme="minorHAnsi" w:cs="Arial"/>
                <w:sz w:val="24"/>
                <w:szCs w:val="24"/>
                <w:lang w:eastAsia="de-AT"/>
              </w:rPr>
              <w:t>, d.h. sollte jemand bereits früher ein Verwaltungspraktikum mit der Maximaldauer von 12 Monaten absolviert haben, ist kein weiteres VP mehr möglich, sollte jemand früher ein VP in der Dauer von 6 Monaten absolviert haben, kann nun eine weiteres VP mit der Dauer von 6 Monaten erfolgen.</w:t>
            </w:r>
          </w:p>
          <w:p w:rsidR="00853A11" w:rsidRDefault="00853A11" w:rsidP="00853A11">
            <w:pPr>
              <w:tabs>
                <w:tab w:val="left" w:pos="3212"/>
              </w:tabs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853A11">
              <w:rPr>
                <w:rFonts w:asciiTheme="minorHAnsi" w:hAnsiTheme="minorHAnsi" w:cs="Arial"/>
                <w:b/>
                <w:sz w:val="24"/>
                <w:szCs w:val="24"/>
                <w:lang w:eastAsia="de-AT"/>
              </w:rPr>
              <w:t>Die Entlohnung beträgt in den ersten 3 Monaten 50% der Entlohnung einer vergleichbaren regulären Planstelle, ab dem 4. Monat entspricht die Entlohnung 100%</w:t>
            </w:r>
            <w:r w:rsidRPr="00853A11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 der Entlohnung </w:t>
            </w:r>
            <w:r w:rsidR="00CF49FC">
              <w:rPr>
                <w:rFonts w:asciiTheme="minorHAnsi" w:hAnsiTheme="minorHAnsi" w:cs="Arial"/>
                <w:sz w:val="24"/>
                <w:szCs w:val="24"/>
                <w:lang w:eastAsia="de-AT"/>
              </w:rPr>
              <w:t>einer vergleichbaren Planstelle.</w:t>
            </w:r>
          </w:p>
          <w:p w:rsidR="00977154" w:rsidRPr="00853A11" w:rsidRDefault="00977154" w:rsidP="00853A11">
            <w:pPr>
              <w:tabs>
                <w:tab w:val="left" w:pos="3212"/>
              </w:tabs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bookmarkStart w:id="0" w:name="_GoBack"/>
            <w:bookmarkEnd w:id="0"/>
          </w:p>
          <w:p w:rsidR="00853A11" w:rsidRPr="004E254A" w:rsidRDefault="00853A11" w:rsidP="00853A11">
            <w:pPr>
              <w:tabs>
                <w:tab w:val="left" w:pos="3212"/>
              </w:tabs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853A11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Vgl. WICHTIGE INFORMATIONEN zu Verwaltungspraktika: </w:t>
            </w:r>
            <w:hyperlink r:id="rId9" w:history="1">
              <w:r w:rsidRPr="00853A11">
                <w:rPr>
                  <w:rStyle w:val="Hyperlink"/>
                  <w:rFonts w:asciiTheme="minorHAnsi" w:hAnsiTheme="minorHAnsi" w:cs="Arial"/>
                  <w:sz w:val="24"/>
                  <w:szCs w:val="24"/>
                  <w:lang w:eastAsia="de-AT"/>
                </w:rPr>
                <w:t>https://www.jobboerse.gv.at/einstieg/verwaltungspraktikum/verwaltungspraktikum_eckpunkte.html</w:t>
              </w:r>
            </w:hyperlink>
          </w:p>
        </w:tc>
      </w:tr>
      <w:tr w:rsidR="004E254A" w:rsidRPr="004E254A" w:rsidTr="007C2109">
        <w:tc>
          <w:tcPr>
            <w:tcW w:w="2448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  <w:lastRenderedPageBreak/>
              <w:t>Stundenausmaß</w:t>
            </w:r>
          </w:p>
        </w:tc>
        <w:tc>
          <w:tcPr>
            <w:tcW w:w="6840" w:type="dxa"/>
          </w:tcPr>
          <w:p w:rsidR="004E254A" w:rsidRPr="004E254A" w:rsidRDefault="004E254A" w:rsidP="004E254A">
            <w:pPr>
              <w:tabs>
                <w:tab w:val="left" w:pos="3212"/>
                <w:tab w:val="left" w:pos="5670"/>
              </w:tabs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>40 Stunden</w:t>
            </w:r>
          </w:p>
        </w:tc>
      </w:tr>
      <w:tr w:rsidR="004E254A" w:rsidRPr="004E254A" w:rsidTr="007C2109">
        <w:tc>
          <w:tcPr>
            <w:tcW w:w="2448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  <w:t>Entlohnung</w:t>
            </w:r>
          </w:p>
        </w:tc>
        <w:tc>
          <w:tcPr>
            <w:tcW w:w="6840" w:type="dxa"/>
          </w:tcPr>
          <w:p w:rsidR="004E254A" w:rsidRPr="00ED004B" w:rsidRDefault="00E06863" w:rsidP="00E06863">
            <w:pPr>
              <w:tabs>
                <w:tab w:val="left" w:pos="3212"/>
                <w:tab w:val="left" w:pos="5670"/>
              </w:tabs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ED004B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1.-3. Monat: </w:t>
            </w:r>
            <w:r w:rsidR="004E254A" w:rsidRPr="00ED004B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brutto </w:t>
            </w:r>
            <w:r w:rsidR="000B39ED" w:rsidRPr="00ED004B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1.318,95 brutto </w:t>
            </w:r>
          </w:p>
          <w:p w:rsidR="000B39ED" w:rsidRDefault="00E06863" w:rsidP="00CF49FC">
            <w:pPr>
              <w:tabs>
                <w:tab w:val="left" w:pos="3212"/>
                <w:tab w:val="left" w:pos="5670"/>
              </w:tabs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ED004B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Ab dem 4. Monat: </w:t>
            </w:r>
            <w:r w:rsidR="000B39ED" w:rsidRPr="00ED004B">
              <w:rPr>
                <w:rFonts w:asciiTheme="minorHAnsi" w:hAnsiTheme="minorHAnsi" w:cs="Arial"/>
                <w:sz w:val="24"/>
                <w:szCs w:val="24"/>
                <w:lang w:eastAsia="de-AT"/>
              </w:rPr>
              <w:t>2.637,90 brutto</w:t>
            </w:r>
            <w:r w:rsidRPr="00ED004B">
              <w:rPr>
                <w:rFonts w:asciiTheme="minorHAnsi" w:hAnsiTheme="minorHAnsi" w:cs="Arial"/>
                <w:sz w:val="24"/>
                <w:szCs w:val="24"/>
                <w:lang w:eastAsia="de-AT"/>
              </w:rPr>
              <w:br/>
              <w:t>(entsp</w:t>
            </w:r>
            <w:r w:rsidR="00CF49FC" w:rsidRPr="00ED004B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rechend der Verwendungsgruppe </w:t>
            </w:r>
            <w:r w:rsidR="000B39ED" w:rsidRPr="00ED004B">
              <w:rPr>
                <w:rFonts w:asciiTheme="minorHAnsi" w:hAnsiTheme="minorHAnsi" w:cs="Arial"/>
                <w:sz w:val="24"/>
                <w:szCs w:val="24"/>
                <w:lang w:eastAsia="de-AT"/>
              </w:rPr>
              <w:t>1</w:t>
            </w:r>
            <w:r w:rsidRPr="00ED004B">
              <w:rPr>
                <w:rFonts w:asciiTheme="minorHAnsi" w:hAnsiTheme="minorHAnsi" w:cs="Arial"/>
                <w:sz w:val="24"/>
                <w:szCs w:val="24"/>
                <w:lang w:eastAsia="de-AT"/>
              </w:rPr>
              <w:t>)</w:t>
            </w:r>
          </w:p>
          <w:p w:rsidR="00E975C6" w:rsidRPr="004E254A" w:rsidRDefault="00E975C6" w:rsidP="00CF49FC">
            <w:pPr>
              <w:tabs>
                <w:tab w:val="left" w:pos="3212"/>
                <w:tab w:val="left" w:pos="5670"/>
              </w:tabs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</w:p>
        </w:tc>
      </w:tr>
      <w:tr w:rsidR="004E254A" w:rsidRPr="004E254A" w:rsidTr="007C2109">
        <w:tc>
          <w:tcPr>
            <w:tcW w:w="2448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  <w:t>Arbeitsinhalte</w:t>
            </w:r>
          </w:p>
        </w:tc>
        <w:tc>
          <w:tcPr>
            <w:tcW w:w="6840" w:type="dxa"/>
          </w:tcPr>
          <w:p w:rsidR="00FF5E5C" w:rsidRPr="00FF5E5C" w:rsidRDefault="00FF5E5C" w:rsidP="00FF5E5C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F5E5C">
              <w:rPr>
                <w:rFonts w:asciiTheme="minorHAnsi" w:hAnsiTheme="minorHAnsi" w:cs="Arial"/>
                <w:sz w:val="24"/>
                <w:szCs w:val="24"/>
              </w:rPr>
              <w:t>Rechtliche Beratung und Unterstützung von Menschen mit Behinderungen, die sich aufgrund einer Behinderung diskriminiert fühlen</w:t>
            </w:r>
          </w:p>
          <w:p w:rsidR="00FF5E5C" w:rsidRPr="00FF5E5C" w:rsidRDefault="00FF5E5C" w:rsidP="00FF5E5C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F5E5C">
              <w:rPr>
                <w:rFonts w:asciiTheme="minorHAnsi" w:hAnsiTheme="minorHAnsi" w:cs="Arial"/>
                <w:sz w:val="24"/>
                <w:szCs w:val="24"/>
              </w:rPr>
              <w:t>Rechtliche Aufbereitung von Sachverhalten, die an den Behindertenanwalt herangetragen werden</w:t>
            </w:r>
          </w:p>
          <w:p w:rsidR="00FF5E5C" w:rsidRPr="00FF5E5C" w:rsidRDefault="00FF5E5C" w:rsidP="00FF5E5C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F5E5C">
              <w:rPr>
                <w:rFonts w:asciiTheme="minorHAnsi" w:hAnsiTheme="minorHAnsi" w:cs="Arial"/>
                <w:sz w:val="24"/>
                <w:szCs w:val="24"/>
              </w:rPr>
              <w:t>Teilnahme an Schlichtungsverfahren beim Sozialministeriumservice</w:t>
            </w:r>
          </w:p>
          <w:p w:rsidR="00FF5E5C" w:rsidRPr="00FF5E5C" w:rsidRDefault="00FF5E5C" w:rsidP="00FF5E5C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F5E5C">
              <w:rPr>
                <w:rFonts w:asciiTheme="minorHAnsi" w:hAnsiTheme="minorHAnsi" w:cs="Arial"/>
                <w:sz w:val="24"/>
                <w:szCs w:val="24"/>
              </w:rPr>
              <w:t>Korrespondenz mit KlientInnen des Behindertenanwaltes, anderen Behörden und Organisationen</w:t>
            </w:r>
          </w:p>
          <w:p w:rsidR="00FF5E5C" w:rsidRPr="00FF5E5C" w:rsidRDefault="00FF5E5C" w:rsidP="00FF5E5C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F5E5C">
              <w:rPr>
                <w:rFonts w:asciiTheme="minorHAnsi" w:hAnsiTheme="minorHAnsi" w:cs="Arial"/>
                <w:sz w:val="24"/>
                <w:szCs w:val="24"/>
              </w:rPr>
              <w:t>Verfassen von Artikeln in Fachzeitschriften</w:t>
            </w:r>
          </w:p>
          <w:p w:rsidR="00FF5E5C" w:rsidRPr="00FF5E5C" w:rsidRDefault="00FF5E5C" w:rsidP="00FF5E5C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F5E5C">
              <w:rPr>
                <w:rFonts w:asciiTheme="minorHAnsi" w:hAnsiTheme="minorHAnsi" w:cs="Arial"/>
                <w:sz w:val="24"/>
                <w:szCs w:val="24"/>
              </w:rPr>
              <w:t>Inhaltliche Betreuung der Homepage des Behindertenanwaltes</w:t>
            </w:r>
          </w:p>
          <w:p w:rsidR="00FF5E5C" w:rsidRPr="00FF5E5C" w:rsidRDefault="00FF5E5C" w:rsidP="00FF5E5C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F5E5C">
              <w:rPr>
                <w:rFonts w:asciiTheme="minorHAnsi" w:hAnsiTheme="minorHAnsi" w:cs="Arial"/>
                <w:sz w:val="24"/>
                <w:szCs w:val="24"/>
              </w:rPr>
              <w:t>Inhaltliche Mitwirkung an der Erstellung des jährlichen Tätigkeitsberichts des Behindertenanwaltes</w:t>
            </w:r>
          </w:p>
          <w:p w:rsidR="00FF5E5C" w:rsidRPr="00FF5E5C" w:rsidRDefault="00FF5E5C" w:rsidP="00FF5E5C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F5E5C">
              <w:rPr>
                <w:rFonts w:asciiTheme="minorHAnsi" w:hAnsiTheme="minorHAnsi" w:cs="Arial"/>
                <w:sz w:val="24"/>
                <w:szCs w:val="24"/>
              </w:rPr>
              <w:lastRenderedPageBreak/>
              <w:t>Begutachtung von Gesetzes- und Verordnungsentwürfen</w:t>
            </w:r>
          </w:p>
          <w:p w:rsidR="00FF5E5C" w:rsidRPr="00FF5E5C" w:rsidRDefault="00FF5E5C" w:rsidP="00FF5E5C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F5E5C">
              <w:rPr>
                <w:rFonts w:asciiTheme="minorHAnsi" w:hAnsiTheme="minorHAnsi" w:cs="Arial"/>
                <w:sz w:val="24"/>
                <w:szCs w:val="24"/>
              </w:rPr>
              <w:t>Vernetzung mit anderen Behörden und Interessenvertretungen</w:t>
            </w:r>
          </w:p>
          <w:p w:rsidR="004E254A" w:rsidRDefault="00FF5E5C" w:rsidP="00482F95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F5E5C">
              <w:rPr>
                <w:rFonts w:asciiTheme="minorHAnsi" w:hAnsiTheme="minorHAnsi" w:cs="Arial"/>
                <w:sz w:val="24"/>
                <w:szCs w:val="24"/>
              </w:rPr>
              <w:t>Unterstützende Tätigkeiten im Rahmen der Öffentlichkeitsarbeit</w:t>
            </w:r>
          </w:p>
          <w:p w:rsidR="00482F95" w:rsidRPr="00482F95" w:rsidRDefault="00482F95" w:rsidP="00482F95">
            <w:pPr>
              <w:spacing w:before="60" w:after="60" w:line="240" w:lineRule="auto"/>
              <w:ind w:left="7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E254A" w:rsidRPr="004E254A" w:rsidTr="007C2109">
        <w:tc>
          <w:tcPr>
            <w:tcW w:w="2448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  <w:lastRenderedPageBreak/>
              <w:t>Voraussetzungen</w:t>
            </w:r>
          </w:p>
        </w:tc>
        <w:tc>
          <w:tcPr>
            <w:tcW w:w="6840" w:type="dxa"/>
          </w:tcPr>
          <w:p w:rsidR="004E254A" w:rsidRPr="004E254A" w:rsidRDefault="004E254A" w:rsidP="004E254A">
            <w:pPr>
              <w:tabs>
                <w:tab w:val="left" w:pos="3212"/>
                <w:tab w:val="left" w:pos="5670"/>
              </w:tabs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val="de-DE" w:eastAsia="de-AT"/>
              </w:rPr>
            </w:pPr>
            <w:r w:rsidRPr="004E254A">
              <w:rPr>
                <w:rFonts w:asciiTheme="minorHAnsi" w:hAnsiTheme="minorHAnsi" w:cs="Arial"/>
                <w:sz w:val="24"/>
                <w:szCs w:val="24"/>
                <w:lang w:val="de-DE" w:eastAsia="de-AT"/>
              </w:rPr>
              <w:t xml:space="preserve"> s. Ausschreibung; </w:t>
            </w:r>
          </w:p>
          <w:p w:rsidR="004E254A" w:rsidRPr="00FF5E5C" w:rsidRDefault="004E254A" w:rsidP="004E25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  <w:u w:val="single"/>
              </w:rPr>
            </w:pPr>
            <w:r w:rsidRPr="00FF5E5C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 xml:space="preserve">abgeschlossenes </w:t>
            </w:r>
            <w:r w:rsidR="008976F2" w:rsidRPr="00FF5E5C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>Studium der Rechtswissenschaften</w:t>
            </w:r>
            <w:r w:rsidRPr="00FF5E5C">
              <w:rPr>
                <w:rFonts w:asciiTheme="minorHAnsi" w:hAnsiTheme="minorHAnsi" w:cs="Arial"/>
                <w:bCs/>
                <w:sz w:val="24"/>
                <w:szCs w:val="24"/>
                <w:u w:val="single"/>
              </w:rPr>
              <w:t>;</w:t>
            </w:r>
          </w:p>
          <w:p w:rsidR="004E254A" w:rsidRPr="004E254A" w:rsidRDefault="004E254A" w:rsidP="004E25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4E254A">
              <w:rPr>
                <w:rFonts w:asciiTheme="minorHAnsi" w:hAnsiTheme="minorHAnsi" w:cs="Arial"/>
                <w:bCs/>
                <w:sz w:val="24"/>
                <w:szCs w:val="24"/>
              </w:rPr>
              <w:t xml:space="preserve">Vorliegen einer </w:t>
            </w:r>
            <w:r w:rsidR="00CF49FC">
              <w:rPr>
                <w:rFonts w:asciiTheme="minorHAnsi" w:hAnsiTheme="minorHAnsi" w:cs="Arial"/>
                <w:bCs/>
                <w:sz w:val="24"/>
                <w:szCs w:val="24"/>
              </w:rPr>
              <w:t>Behinderung;</w:t>
            </w:r>
          </w:p>
          <w:p w:rsidR="004E254A" w:rsidRPr="004E254A" w:rsidRDefault="004E254A" w:rsidP="004E25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4E254A">
              <w:rPr>
                <w:rFonts w:asciiTheme="minorHAnsi" w:hAnsiTheme="minorHAnsi" w:cs="Arial"/>
                <w:bCs/>
                <w:sz w:val="24"/>
                <w:szCs w:val="24"/>
              </w:rPr>
              <w:t>sehr hohes Maß an sozialer Kompetenz und Teamfähigkeit;</w:t>
            </w:r>
          </w:p>
          <w:p w:rsidR="004E254A" w:rsidRPr="004E254A" w:rsidRDefault="004E254A" w:rsidP="004E25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  <w:lang w:val="de-DE"/>
              </w:rPr>
            </w:pPr>
            <w:r w:rsidRPr="004E254A">
              <w:rPr>
                <w:rFonts w:asciiTheme="minorHAnsi" w:hAnsiTheme="minorHAnsi" w:cs="Arial"/>
                <w:bCs/>
                <w:sz w:val="24"/>
                <w:szCs w:val="24"/>
                <w:lang w:val="de-DE"/>
              </w:rPr>
              <w:t>sehr gute Ausdrucksfähigkeit in Wort und Schrift;</w:t>
            </w:r>
          </w:p>
          <w:p w:rsidR="004E254A" w:rsidRPr="004E254A" w:rsidRDefault="004E254A" w:rsidP="004E25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4E254A">
              <w:rPr>
                <w:rFonts w:asciiTheme="minorHAnsi" w:hAnsiTheme="minorHAnsi" w:cs="Arial"/>
                <w:bCs/>
                <w:sz w:val="24"/>
                <w:szCs w:val="24"/>
                <w:lang w:val="de-DE"/>
              </w:rPr>
              <w:t>besonders gute Kontakt- und Kommunikationsfähigkeit;</w:t>
            </w:r>
          </w:p>
          <w:p w:rsidR="004E254A" w:rsidRPr="004E254A" w:rsidRDefault="004E254A" w:rsidP="004E25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4E254A">
              <w:rPr>
                <w:rFonts w:asciiTheme="minorHAnsi" w:hAnsiTheme="minorHAnsi" w:cs="Arial"/>
                <w:bCs/>
                <w:sz w:val="24"/>
                <w:szCs w:val="24"/>
              </w:rPr>
              <w:t>Selbstständigkeit, Gewissenhaftigkeit und Genauigkeit auch unter Zeitdruck;</w:t>
            </w:r>
          </w:p>
          <w:p w:rsidR="004E254A" w:rsidRPr="004E254A" w:rsidRDefault="004E254A" w:rsidP="004E25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4E254A">
              <w:rPr>
                <w:rFonts w:asciiTheme="minorHAnsi" w:hAnsiTheme="minorHAnsi" w:cs="Arial"/>
                <w:bCs/>
                <w:sz w:val="24"/>
                <w:szCs w:val="24"/>
              </w:rPr>
              <w:t>Bereitschaft zu hoher inhaltlicher Flexibilität;</w:t>
            </w:r>
          </w:p>
          <w:p w:rsidR="004E254A" w:rsidRPr="004E254A" w:rsidRDefault="004E254A" w:rsidP="004E25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4E254A">
              <w:rPr>
                <w:rFonts w:asciiTheme="minorHAnsi" w:hAnsiTheme="minorHAnsi" w:cs="Arial"/>
                <w:bCs/>
                <w:sz w:val="24"/>
                <w:szCs w:val="24"/>
                <w:lang w:val="de-DE"/>
              </w:rPr>
              <w:t xml:space="preserve">sehr </w:t>
            </w:r>
            <w:r w:rsidRPr="004E254A">
              <w:rPr>
                <w:rFonts w:asciiTheme="minorHAnsi" w:hAnsiTheme="minorHAnsi" w:cs="Arial"/>
                <w:bCs/>
                <w:sz w:val="24"/>
                <w:szCs w:val="24"/>
              </w:rPr>
              <w:t>gute EDV-Kenntnisse (Word, Excel, Outlook, Internet)</w:t>
            </w:r>
          </w:p>
          <w:p w:rsidR="004E254A" w:rsidRPr="00227574" w:rsidRDefault="004E254A" w:rsidP="00CF49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  <w:lang w:val="de-DE"/>
              </w:rPr>
            </w:pPr>
            <w:r w:rsidRPr="004E254A">
              <w:rPr>
                <w:rFonts w:asciiTheme="minorHAnsi" w:hAnsiTheme="minorHAnsi" w:cs="Arial"/>
                <w:sz w:val="24"/>
                <w:szCs w:val="24"/>
                <w:lang w:val="de-DE"/>
              </w:rPr>
              <w:t>österreichische Staatsbürgerschaft oder unbeschränkter Zugang zum österreichischen Arbeitsmarkt</w:t>
            </w:r>
          </w:p>
          <w:p w:rsidR="00227574" w:rsidRPr="008F3A40" w:rsidRDefault="00227574" w:rsidP="002275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de-DE"/>
              </w:rPr>
              <w:t>Besonders erwünscht: Kenntnisse des Behindertenrechts, Erfahrung in der Beratung von Menschen mit Behinderung</w:t>
            </w:r>
          </w:p>
          <w:p w:rsidR="008F3A40" w:rsidRDefault="008F3A40" w:rsidP="008F3A40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</w:p>
          <w:p w:rsidR="008F3A40" w:rsidRDefault="008F3A40" w:rsidP="008F3A40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de-DE"/>
              </w:rPr>
              <w:t>Formale Voraussetzung:</w:t>
            </w:r>
          </w:p>
          <w:p w:rsidR="008F3A40" w:rsidRPr="008F3A40" w:rsidRDefault="008F3A40" w:rsidP="008F3A4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  <w:r w:rsidRPr="008F3A40">
              <w:rPr>
                <w:rFonts w:asciiTheme="minorHAnsi" w:hAnsiTheme="minorHAnsi" w:cs="Arial"/>
                <w:sz w:val="24"/>
                <w:szCs w:val="24"/>
                <w:lang w:val="de-DE"/>
              </w:rPr>
              <w:t xml:space="preserve">Bereitschaft, im Fall einer Aufnahmeentscheidung einen Feststellungsbescheid beim SMS </w:t>
            </w:r>
            <w:r w:rsidR="00615735">
              <w:rPr>
                <w:rFonts w:asciiTheme="minorHAnsi" w:hAnsiTheme="minorHAnsi" w:cs="Arial"/>
                <w:sz w:val="24"/>
                <w:szCs w:val="24"/>
                <w:lang w:val="de-DE"/>
              </w:rPr>
              <w:t>zu beantragen</w:t>
            </w:r>
            <w:r w:rsidRPr="008F3A40">
              <w:rPr>
                <w:rFonts w:asciiTheme="minorHAnsi" w:hAnsiTheme="minorHAnsi" w:cs="Arial"/>
                <w:sz w:val="24"/>
                <w:szCs w:val="24"/>
                <w:lang w:val="de-DE"/>
              </w:rPr>
              <w:t xml:space="preserve"> (sofern er noch nicht vorliegt)</w:t>
            </w:r>
          </w:p>
          <w:p w:rsidR="008F3A40" w:rsidRPr="00CF49FC" w:rsidRDefault="008F3A40" w:rsidP="008F3A40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  <w:lang w:val="de-DE"/>
              </w:rPr>
            </w:pPr>
          </w:p>
        </w:tc>
      </w:tr>
      <w:tr w:rsidR="004E254A" w:rsidRPr="004E254A" w:rsidTr="00E1685F">
        <w:tc>
          <w:tcPr>
            <w:tcW w:w="2448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  <w:t>Frist</w:t>
            </w:r>
          </w:p>
        </w:tc>
        <w:tc>
          <w:tcPr>
            <w:tcW w:w="6840" w:type="dxa"/>
            <w:shd w:val="clear" w:color="auto" w:fill="auto"/>
          </w:tcPr>
          <w:p w:rsidR="00F1546C" w:rsidRDefault="004E254A" w:rsidP="00E1685F">
            <w:pPr>
              <w:tabs>
                <w:tab w:val="left" w:pos="3212"/>
                <w:tab w:val="left" w:pos="5670"/>
              </w:tabs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E1685F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bis </w:t>
            </w:r>
            <w:r w:rsidR="008976F2">
              <w:rPr>
                <w:rFonts w:asciiTheme="minorHAnsi" w:hAnsiTheme="minorHAnsi" w:cs="Arial"/>
                <w:sz w:val="24"/>
                <w:szCs w:val="24"/>
                <w:lang w:eastAsia="de-AT"/>
              </w:rPr>
              <w:t>30.04.2019</w:t>
            </w:r>
          </w:p>
          <w:p w:rsidR="00F1546C" w:rsidRPr="004E254A" w:rsidRDefault="00F1546C" w:rsidP="00E1685F">
            <w:pPr>
              <w:tabs>
                <w:tab w:val="left" w:pos="3212"/>
                <w:tab w:val="left" w:pos="5670"/>
              </w:tabs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</w:p>
        </w:tc>
      </w:tr>
      <w:tr w:rsidR="004E254A" w:rsidRPr="004E254A" w:rsidTr="007C2109">
        <w:tc>
          <w:tcPr>
            <w:tcW w:w="2448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  <w:t>Ansprechpersonen</w:t>
            </w:r>
          </w:p>
        </w:tc>
        <w:tc>
          <w:tcPr>
            <w:tcW w:w="6840" w:type="dxa"/>
          </w:tcPr>
          <w:p w:rsidR="00E1685F" w:rsidRDefault="00E1685F" w:rsidP="004E254A">
            <w:pPr>
              <w:tabs>
                <w:tab w:val="left" w:pos="3212"/>
                <w:tab w:val="left" w:pos="5670"/>
              </w:tabs>
              <w:spacing w:before="60" w:after="60" w:line="240" w:lineRule="auto"/>
              <w:rPr>
                <w:rStyle w:val="Hyperlink"/>
                <w:rFonts w:asciiTheme="minorHAnsi" w:hAnsiTheme="minorHAnsi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Fr. </w:t>
            </w:r>
            <w:r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AL </w:t>
            </w: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>Mag.a Birgit Lanner</w:t>
            </w:r>
            <w:r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 (Leiterin des Büros der Behindertenanwaltschaft</w:t>
            </w: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), </w:t>
            </w: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br/>
              <w:t xml:space="preserve">Tel. 01/ </w:t>
            </w:r>
            <w:r w:rsidRPr="007C2109">
              <w:rPr>
                <w:rFonts w:asciiTheme="minorHAnsi" w:hAnsiTheme="minorHAnsi" w:cs="Arial"/>
                <w:sz w:val="24"/>
                <w:szCs w:val="24"/>
                <w:lang w:eastAsia="de-AT"/>
              </w:rPr>
              <w:t>71100 862222</w:t>
            </w: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>, Mail</w:t>
            </w:r>
            <w:r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 </w:t>
            </w:r>
            <w:r w:rsidRPr="004E254A">
              <w:rPr>
                <w:rFonts w:asciiTheme="minorHAnsi" w:hAnsiTheme="minorHAnsi"/>
                <w:sz w:val="24"/>
                <w:szCs w:val="24"/>
                <w:lang w:eastAsia="de-AT"/>
              </w:rPr>
              <w:t xml:space="preserve"> </w:t>
            </w:r>
            <w:hyperlink r:id="rId10" w:history="1">
              <w:r w:rsidRPr="000F1E22">
                <w:rPr>
                  <w:rStyle w:val="Hyperlink"/>
                  <w:rFonts w:asciiTheme="minorHAnsi" w:hAnsiTheme="minorHAnsi"/>
                  <w:sz w:val="24"/>
                  <w:szCs w:val="24"/>
                  <w:lang w:eastAsia="de-AT"/>
                </w:rPr>
                <w:t>BIRGIT.LANNER@SOZIALMINISTERIUM.AT</w:t>
              </w:r>
            </w:hyperlink>
          </w:p>
          <w:p w:rsidR="004E254A" w:rsidRPr="004E254A" w:rsidRDefault="004E254A" w:rsidP="000B0A6D">
            <w:pPr>
              <w:tabs>
                <w:tab w:val="left" w:pos="3212"/>
                <w:tab w:val="left" w:pos="5670"/>
              </w:tabs>
              <w:spacing w:before="60" w:after="60" w:line="240" w:lineRule="auto"/>
              <w:rPr>
                <w:rFonts w:asciiTheme="minorHAnsi" w:hAnsiTheme="minorHAnsi"/>
                <w:sz w:val="24"/>
                <w:szCs w:val="24"/>
                <w:lang w:eastAsia="de-AT"/>
              </w:rPr>
            </w:pPr>
          </w:p>
        </w:tc>
      </w:tr>
      <w:tr w:rsidR="004E254A" w:rsidRPr="004E254A" w:rsidTr="007C2109">
        <w:tc>
          <w:tcPr>
            <w:tcW w:w="2448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  <w:t>Bewerbung</w:t>
            </w:r>
          </w:p>
        </w:tc>
        <w:tc>
          <w:tcPr>
            <w:tcW w:w="6840" w:type="dxa"/>
          </w:tcPr>
          <w:p w:rsidR="004E254A" w:rsidRPr="00C7300D" w:rsidRDefault="004E254A" w:rsidP="004E254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Arial"/>
                <w:color w:val="000000"/>
                <w:sz w:val="24"/>
                <w:szCs w:val="24"/>
                <w:lang w:eastAsia="de-AT"/>
              </w:rPr>
            </w:pPr>
            <w:r w:rsidRPr="00C7300D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  <w:lang w:eastAsia="de-AT"/>
              </w:rPr>
              <w:t>per POST</w:t>
            </w:r>
            <w:r w:rsidRPr="00C7300D">
              <w:rPr>
                <w:rFonts w:asciiTheme="minorHAnsi" w:hAnsiTheme="minorHAnsi" w:cs="Arial"/>
                <w:color w:val="000000"/>
                <w:sz w:val="24"/>
                <w:szCs w:val="24"/>
                <w:lang w:eastAsia="de-AT"/>
              </w:rPr>
              <w:t xml:space="preserve">: an </w:t>
            </w:r>
            <w:r w:rsidR="00E1685F" w:rsidRPr="00C7300D">
              <w:rPr>
                <w:rFonts w:asciiTheme="minorHAnsi" w:hAnsiTheme="minorHAnsi" w:cs="Arial"/>
                <w:color w:val="000000"/>
                <w:sz w:val="24"/>
                <w:szCs w:val="24"/>
                <w:lang w:eastAsia="de-AT"/>
              </w:rPr>
              <w:t>die Behindertenanwaltschaft, Babenbergerstraße 5/4, 1010 Wien</w:t>
            </w:r>
          </w:p>
          <w:p w:rsidR="004E254A" w:rsidRPr="004E254A" w:rsidRDefault="004E254A" w:rsidP="004E254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Arial"/>
                <w:color w:val="000000"/>
                <w:sz w:val="24"/>
                <w:szCs w:val="24"/>
                <w:lang w:eastAsia="de-AT"/>
              </w:rPr>
            </w:pPr>
            <w:r w:rsidRPr="00C7300D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  <w:lang w:eastAsia="de-AT"/>
              </w:rPr>
              <w:t>per MAIL</w:t>
            </w:r>
            <w:r w:rsidRPr="00C7300D">
              <w:rPr>
                <w:rFonts w:asciiTheme="minorHAnsi" w:hAnsiTheme="minorHAnsi" w:cs="Arial"/>
                <w:color w:val="000000"/>
                <w:sz w:val="24"/>
                <w:szCs w:val="24"/>
                <w:lang w:eastAsia="de-AT"/>
              </w:rPr>
              <w:t xml:space="preserve">: </w:t>
            </w:r>
            <w:hyperlink r:id="rId11" w:history="1">
              <w:r w:rsidR="00E1685F" w:rsidRPr="00C7300D">
                <w:rPr>
                  <w:rStyle w:val="Hyperlink"/>
                  <w:rFonts w:asciiTheme="minorHAnsi" w:hAnsiTheme="minorHAnsi" w:cs="Arial"/>
                  <w:sz w:val="24"/>
                  <w:szCs w:val="24"/>
                  <w:lang w:eastAsia="de-AT"/>
                </w:rPr>
                <w:t>BIRGIT.LANNER@SOZIALMINISTERIUM.AT</w:t>
              </w:r>
            </w:hyperlink>
            <w:r w:rsidR="00EE6EF5" w:rsidRPr="00C7300D">
              <w:rPr>
                <w:rFonts w:asciiTheme="minorHAnsi" w:hAnsiTheme="minorHAnsi" w:cs="Arial"/>
                <w:color w:val="000000"/>
                <w:sz w:val="24"/>
                <w:szCs w:val="24"/>
                <w:lang w:eastAsia="de-AT"/>
              </w:rPr>
              <w:t xml:space="preserve"> </w:t>
            </w:r>
            <w:r w:rsidRPr="00C7300D">
              <w:rPr>
                <w:rFonts w:asciiTheme="minorHAnsi" w:hAnsiTheme="minorHAnsi" w:cs="Arial"/>
                <w:color w:val="000000"/>
                <w:sz w:val="24"/>
                <w:szCs w:val="24"/>
                <w:lang w:eastAsia="de-AT"/>
              </w:rPr>
              <w:t xml:space="preserve"> + cc bitte an mich (</w:t>
            </w:r>
            <w:hyperlink r:id="rId12" w:history="1">
              <w:r w:rsidRPr="00C7300D">
                <w:rPr>
                  <w:rFonts w:asciiTheme="minorHAnsi" w:hAnsiTheme="minorHAnsi" w:cs="Arial"/>
                  <w:color w:val="0000FF"/>
                  <w:sz w:val="24"/>
                  <w:szCs w:val="24"/>
                  <w:u w:val="single"/>
                  <w:lang w:eastAsia="de-AT"/>
                </w:rPr>
                <w:t>klemens.knapp-menzl@wienwork.at</w:t>
              </w:r>
            </w:hyperlink>
            <w:r w:rsidRPr="00C7300D">
              <w:rPr>
                <w:rFonts w:asciiTheme="minorHAnsi" w:hAnsiTheme="minorHAnsi" w:cs="Arial"/>
                <w:color w:val="000000"/>
                <w:sz w:val="24"/>
                <w:szCs w:val="24"/>
                <w:lang w:eastAsia="de-AT"/>
              </w:rPr>
              <w:t>)</w:t>
            </w:r>
            <w:r w:rsidRPr="004E254A">
              <w:rPr>
                <w:rFonts w:asciiTheme="minorHAnsi" w:hAnsiTheme="minorHAnsi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  <w:p w:rsidR="00337B35" w:rsidRPr="004E254A" w:rsidRDefault="00337B35" w:rsidP="004E254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Arial"/>
                <w:color w:val="000000"/>
                <w:sz w:val="24"/>
                <w:szCs w:val="24"/>
                <w:lang w:eastAsia="de-AT"/>
              </w:rPr>
            </w:pPr>
          </w:p>
        </w:tc>
      </w:tr>
      <w:tr w:rsidR="004E254A" w:rsidRPr="004E254A" w:rsidTr="007C2109">
        <w:tc>
          <w:tcPr>
            <w:tcW w:w="2448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  <w:t>Aufnahmeverfahren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4E254A" w:rsidRPr="004E254A" w:rsidRDefault="004E254A" w:rsidP="004E254A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de-DE" w:eastAsia="de-DE"/>
              </w:rPr>
            </w:pPr>
            <w:r w:rsidRPr="004E254A">
              <w:rPr>
                <w:rFonts w:asciiTheme="minorHAnsi" w:hAnsiTheme="minorHAnsi" w:cs="Arial"/>
                <w:bCs/>
                <w:sz w:val="24"/>
                <w:szCs w:val="24"/>
                <w:lang w:val="de-DE" w:eastAsia="de-DE"/>
              </w:rPr>
              <w:t xml:space="preserve">Vorauswahl, Bewerbungsgespräch </w:t>
            </w:r>
            <w:r w:rsidR="00EE6EF5">
              <w:rPr>
                <w:rFonts w:asciiTheme="minorHAnsi" w:hAnsiTheme="minorHAnsi" w:cs="Arial"/>
                <w:bCs/>
                <w:sz w:val="24"/>
                <w:szCs w:val="24"/>
                <w:lang w:val="de-DE" w:eastAsia="de-DE"/>
              </w:rPr>
              <w:t>und</w:t>
            </w:r>
            <w:r w:rsidRPr="004E254A">
              <w:rPr>
                <w:rFonts w:asciiTheme="minorHAnsi" w:hAnsiTheme="minorHAnsi" w:cs="Arial"/>
                <w:bCs/>
                <w:sz w:val="24"/>
                <w:szCs w:val="24"/>
                <w:lang w:val="de-DE" w:eastAsia="de-DE"/>
              </w:rPr>
              <w:t xml:space="preserve"> eventuell Eignungs-screening</w:t>
            </w:r>
            <w:r w:rsidR="00EE6EF5">
              <w:rPr>
                <w:rFonts w:asciiTheme="minorHAnsi" w:hAnsiTheme="minorHAnsi" w:cs="Arial"/>
                <w:bCs/>
                <w:sz w:val="24"/>
                <w:szCs w:val="24"/>
                <w:lang w:val="de-DE" w:eastAsia="de-DE"/>
              </w:rPr>
              <w:t>/Test</w:t>
            </w:r>
          </w:p>
          <w:p w:rsidR="004E254A" w:rsidRPr="004E254A" w:rsidRDefault="004E254A" w:rsidP="00EE6EF5">
            <w:p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bCs/>
                <w:sz w:val="24"/>
                <w:szCs w:val="24"/>
                <w:lang w:eastAsia="de-AT"/>
              </w:rPr>
              <w:t xml:space="preserve">Demo-Link für das Eignungsscreening: </w:t>
            </w:r>
            <w:hyperlink r:id="rId13" w:history="1">
              <w:r w:rsidR="00EE6EF5" w:rsidRPr="000F1E22">
                <w:rPr>
                  <w:rStyle w:val="Hyperlink"/>
                  <w:rFonts w:asciiTheme="minorHAnsi" w:hAnsiTheme="minorHAnsi" w:cs="Arial"/>
                  <w:bCs/>
                  <w:sz w:val="24"/>
                  <w:szCs w:val="24"/>
                  <w:lang w:eastAsia="de-AT"/>
                </w:rPr>
                <w:t>https://www.oeffentlicherdienst.gv.at/moderner_arbeitgeber/start_im_bundesdienst/selbsttest.html</w:t>
              </w:r>
            </w:hyperlink>
            <w:r w:rsidR="00EE6EF5">
              <w:rPr>
                <w:rFonts w:asciiTheme="minorHAnsi" w:hAnsiTheme="minorHAnsi" w:cs="Arial"/>
                <w:bCs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4E254A" w:rsidRPr="004E254A" w:rsidTr="007C2109">
        <w:tc>
          <w:tcPr>
            <w:tcW w:w="2448" w:type="dxa"/>
          </w:tcPr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color w:val="800000"/>
                <w:sz w:val="24"/>
                <w:szCs w:val="24"/>
                <w:lang w:eastAsia="de-AT"/>
              </w:rPr>
              <w:lastRenderedPageBreak/>
              <w:t>Anmerkungen</w:t>
            </w:r>
          </w:p>
        </w:tc>
        <w:tc>
          <w:tcPr>
            <w:tcW w:w="6840" w:type="dxa"/>
            <w:shd w:val="clear" w:color="auto" w:fill="CCFFCC"/>
          </w:tcPr>
          <w:p w:rsidR="004E254A" w:rsidRPr="004E254A" w:rsidRDefault="00EE6EF5" w:rsidP="004E254A">
            <w:p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Seitens der Behindertenanwaltschaft habe ich von </w:t>
            </w:r>
            <w:r w:rsidR="004E254A"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Frau </w:t>
            </w:r>
            <w:r w:rsidR="00E1685F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AL </w:t>
            </w:r>
            <w:r w:rsidR="004E254A"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>Mag.a Lanner (</w:t>
            </w:r>
            <w:r w:rsidR="00E1685F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Leiterin des </w:t>
            </w:r>
            <w:r w:rsidR="004E254A"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>Büro</w:t>
            </w:r>
            <w:r w:rsidR="00E1685F">
              <w:rPr>
                <w:rFonts w:asciiTheme="minorHAnsi" w:hAnsiTheme="minorHAnsi" w:cs="Arial"/>
                <w:sz w:val="24"/>
                <w:szCs w:val="24"/>
                <w:lang w:eastAsia="de-AT"/>
              </w:rPr>
              <w:t>s der Behindertenanwaltschaft</w:t>
            </w:r>
            <w:r w:rsidR="004E254A"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) </w:t>
            </w:r>
            <w:r>
              <w:rPr>
                <w:rFonts w:asciiTheme="minorHAnsi" w:hAnsiTheme="minorHAnsi" w:cs="Arial"/>
                <w:sz w:val="24"/>
                <w:szCs w:val="24"/>
                <w:lang w:eastAsia="de-AT"/>
              </w:rPr>
              <w:t>folgende Informationen erhalten</w:t>
            </w:r>
            <w:r w:rsidR="004E254A"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>:</w:t>
            </w:r>
          </w:p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Grundsätzlich ist keine Behinderung ausgeschlossen, bitte allerdings hinsichtlich der Tätigkeit zu beachten, </w:t>
            </w:r>
          </w:p>
          <w:p w:rsidR="004E254A" w:rsidRPr="004E254A" w:rsidRDefault="004E254A" w:rsidP="004E254A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dass sehr </w:t>
            </w:r>
            <w:r w:rsidRPr="004E254A">
              <w:rPr>
                <w:rFonts w:asciiTheme="minorHAnsi" w:hAnsiTheme="minorHAnsi" w:cs="Arial"/>
                <w:sz w:val="24"/>
                <w:szCs w:val="24"/>
                <w:u w:val="single"/>
                <w:lang w:eastAsia="de-AT"/>
              </w:rPr>
              <w:t>viel Schriftverkehr zu erledigen</w:t>
            </w: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 ist (flüssiges Arbeiten am PC ist wichtig)</w:t>
            </w:r>
          </w:p>
          <w:p w:rsidR="004E254A" w:rsidRDefault="004E254A" w:rsidP="004E254A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dass </w:t>
            </w:r>
            <w:r w:rsidRPr="004E254A">
              <w:rPr>
                <w:rFonts w:asciiTheme="minorHAnsi" w:hAnsiTheme="minorHAnsi" w:cs="Arial"/>
                <w:sz w:val="24"/>
                <w:szCs w:val="24"/>
                <w:u w:val="single"/>
                <w:lang w:eastAsia="de-AT"/>
              </w:rPr>
              <w:t>Beratungen von KundInnen mündlich durchzuführen</w:t>
            </w: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 sind (tw. persönlich, tw. telefonisch)</w:t>
            </w:r>
          </w:p>
          <w:p w:rsidR="00E1685F" w:rsidRPr="004E254A" w:rsidRDefault="00C7300D" w:rsidP="004E254A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C7300D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dass </w:t>
            </w:r>
            <w:r w:rsidR="00E1685F" w:rsidRPr="00E1685F">
              <w:rPr>
                <w:rFonts w:asciiTheme="minorHAnsi" w:hAnsiTheme="minorHAnsi" w:cs="Arial"/>
                <w:sz w:val="24"/>
                <w:szCs w:val="24"/>
                <w:u w:val="single"/>
                <w:lang w:eastAsia="de-AT"/>
              </w:rPr>
              <w:t>Mobilität erforderlich</w:t>
            </w:r>
            <w:r>
              <w:rPr>
                <w:rFonts w:asciiTheme="minorHAnsi" w:hAnsiTheme="minorHAnsi" w:cs="Arial"/>
                <w:sz w:val="24"/>
                <w:szCs w:val="24"/>
                <w:u w:val="single"/>
                <w:lang w:eastAsia="de-AT"/>
              </w:rPr>
              <w:t xml:space="preserve"> ist</w:t>
            </w:r>
            <w:r w:rsidR="00E1685F">
              <w:rPr>
                <w:rFonts w:asciiTheme="minorHAnsi" w:hAnsiTheme="minorHAnsi" w:cs="Arial"/>
                <w:sz w:val="24"/>
                <w:szCs w:val="24"/>
                <w:lang w:eastAsia="de-AT"/>
              </w:rPr>
              <w:t>, da regelmäßig Dienstreisen zu absolvieren sind</w:t>
            </w:r>
          </w:p>
          <w:p w:rsidR="004E254A" w:rsidRPr="004E254A" w:rsidRDefault="00E1685F" w:rsidP="004E254A">
            <w:p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de-AT"/>
              </w:rPr>
              <w:t>Das</w:t>
            </w:r>
            <w:r w:rsidR="004E254A"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 Gebäude (</w:t>
            </w:r>
            <w:r w:rsidR="00EE6EF5">
              <w:rPr>
                <w:rFonts w:asciiTheme="minorHAnsi" w:hAnsiTheme="minorHAnsi" w:cs="Arial"/>
                <w:sz w:val="24"/>
                <w:szCs w:val="24"/>
                <w:lang w:eastAsia="de-AT"/>
              </w:rPr>
              <w:t>SMS</w:t>
            </w:r>
            <w:r w:rsidR="004E254A"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>) ist barrierefrei</w:t>
            </w:r>
            <w:r>
              <w:rPr>
                <w:rFonts w:asciiTheme="minorHAnsi" w:hAnsiTheme="minorHAnsi" w:cs="Arial"/>
                <w:sz w:val="24"/>
                <w:szCs w:val="24"/>
                <w:lang w:eastAsia="de-AT"/>
              </w:rPr>
              <w:t>.</w:t>
            </w:r>
          </w:p>
          <w:p w:rsidR="004E254A" w:rsidRPr="004E254A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Selbstverständlich können sich auch Personen bewerben, die für die Bewältigung der genannten Tätigkeiten technische Hilfsmittel einsetzen. </w:t>
            </w:r>
          </w:p>
          <w:p w:rsidR="00395D50" w:rsidRDefault="004E254A" w:rsidP="004E254A">
            <w:p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>Wichtig ist letztlich, dass die Aufgaben (Sch</w:t>
            </w:r>
            <w:r w:rsidR="00E1685F">
              <w:rPr>
                <w:rFonts w:asciiTheme="minorHAnsi" w:hAnsiTheme="minorHAnsi" w:cs="Arial"/>
                <w:sz w:val="24"/>
                <w:szCs w:val="24"/>
                <w:lang w:eastAsia="de-AT"/>
              </w:rPr>
              <w:t xml:space="preserve">riftverkehr, mündliche Beratung, Dienstreisen </w:t>
            </w:r>
            <w:r w:rsidRPr="004E254A">
              <w:rPr>
                <w:rFonts w:asciiTheme="minorHAnsi" w:hAnsiTheme="minorHAnsi" w:cs="Arial"/>
                <w:sz w:val="24"/>
                <w:szCs w:val="24"/>
                <w:lang w:eastAsia="de-AT"/>
              </w:rPr>
              <w:t>etc.) bewältigt werden können.</w:t>
            </w:r>
          </w:p>
          <w:p w:rsidR="00E1685F" w:rsidRPr="004E254A" w:rsidRDefault="00E1685F" w:rsidP="004E254A">
            <w:p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  <w:lang w:eastAsia="de-AT"/>
              </w:rPr>
            </w:pPr>
          </w:p>
        </w:tc>
      </w:tr>
    </w:tbl>
    <w:p w:rsidR="004E254A" w:rsidRDefault="004E254A" w:rsidP="008458A9">
      <w:pPr>
        <w:spacing w:after="0"/>
        <w:rPr>
          <w:b/>
          <w:color w:val="632423" w:themeColor="accent2" w:themeShade="80"/>
          <w:sz w:val="24"/>
          <w:szCs w:val="24"/>
        </w:rPr>
      </w:pPr>
    </w:p>
    <w:p w:rsidR="00B819E4" w:rsidRPr="007038A2" w:rsidRDefault="00B819E4" w:rsidP="00B819E4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B819E4" w:rsidRPr="007038A2" w:rsidRDefault="00B819E4" w:rsidP="00B819E4">
      <w:pPr>
        <w:spacing w:after="0" w:line="240" w:lineRule="auto"/>
        <w:rPr>
          <w:sz w:val="24"/>
          <w:szCs w:val="24"/>
        </w:rPr>
      </w:pPr>
    </w:p>
    <w:p w:rsidR="00DA012C" w:rsidRPr="007038A2" w:rsidRDefault="00B819E4" w:rsidP="00B819E4">
      <w:pPr>
        <w:spacing w:after="0" w:line="240" w:lineRule="auto"/>
        <w:rPr>
          <w:sz w:val="24"/>
          <w:szCs w:val="24"/>
        </w:rPr>
      </w:pPr>
      <w:r w:rsidRPr="007038A2">
        <w:rPr>
          <w:sz w:val="24"/>
          <w:szCs w:val="24"/>
        </w:rPr>
        <w:t>Rückfragenachweis:</w:t>
      </w:r>
    </w:p>
    <w:p w:rsidR="00B819E4" w:rsidRPr="007038A2" w:rsidRDefault="00B819E4" w:rsidP="00B819E4">
      <w:pPr>
        <w:spacing w:after="0" w:line="240" w:lineRule="auto"/>
        <w:rPr>
          <w:sz w:val="24"/>
          <w:szCs w:val="24"/>
        </w:rPr>
      </w:pPr>
    </w:p>
    <w:p w:rsidR="00B819E4" w:rsidRPr="007038A2" w:rsidRDefault="00B819E4" w:rsidP="00B819E4">
      <w:pPr>
        <w:spacing w:after="0" w:line="240" w:lineRule="auto"/>
        <w:rPr>
          <w:sz w:val="24"/>
          <w:szCs w:val="24"/>
        </w:rPr>
      </w:pPr>
      <w:r w:rsidRPr="007038A2">
        <w:rPr>
          <w:sz w:val="24"/>
          <w:szCs w:val="24"/>
        </w:rPr>
        <w:t>Mag. Klemens Knapp-Menzl</w:t>
      </w:r>
    </w:p>
    <w:p w:rsidR="00B819E4" w:rsidRPr="007038A2" w:rsidRDefault="00B819E4" w:rsidP="00B819E4">
      <w:pPr>
        <w:spacing w:after="0" w:line="240" w:lineRule="auto"/>
        <w:rPr>
          <w:sz w:val="24"/>
          <w:szCs w:val="24"/>
        </w:rPr>
      </w:pPr>
      <w:r w:rsidRPr="007038A2">
        <w:rPr>
          <w:sz w:val="24"/>
          <w:szCs w:val="24"/>
        </w:rPr>
        <w:t>Koordinationsstelle bundessache.at</w:t>
      </w:r>
    </w:p>
    <w:p w:rsidR="00B819E4" w:rsidRPr="007038A2" w:rsidRDefault="00B819E4" w:rsidP="00B819E4">
      <w:pPr>
        <w:spacing w:after="0" w:line="240" w:lineRule="auto"/>
        <w:rPr>
          <w:sz w:val="24"/>
          <w:szCs w:val="24"/>
        </w:rPr>
      </w:pPr>
      <w:r w:rsidRPr="007038A2">
        <w:rPr>
          <w:sz w:val="24"/>
          <w:szCs w:val="24"/>
        </w:rPr>
        <w:t>Tel. 01</w:t>
      </w:r>
      <w:r w:rsidR="001F5B08">
        <w:rPr>
          <w:sz w:val="24"/>
          <w:szCs w:val="24"/>
        </w:rPr>
        <w:t xml:space="preserve"> </w:t>
      </w:r>
      <w:r w:rsidRPr="007038A2">
        <w:rPr>
          <w:sz w:val="24"/>
          <w:szCs w:val="24"/>
        </w:rPr>
        <w:t>/</w:t>
      </w:r>
      <w:r w:rsidR="001F5B08">
        <w:rPr>
          <w:sz w:val="24"/>
          <w:szCs w:val="24"/>
        </w:rPr>
        <w:t xml:space="preserve"> 288 80 - 546</w:t>
      </w:r>
    </w:p>
    <w:p w:rsidR="008458A9" w:rsidRPr="002C6068" w:rsidRDefault="00562076" w:rsidP="002C6068">
      <w:pPr>
        <w:spacing w:after="0" w:line="240" w:lineRule="auto"/>
        <w:rPr>
          <w:sz w:val="24"/>
          <w:szCs w:val="24"/>
        </w:rPr>
      </w:pPr>
      <w:hyperlink r:id="rId14" w:history="1">
        <w:r w:rsidR="00B819E4" w:rsidRPr="007038A2">
          <w:rPr>
            <w:rStyle w:val="Hyperlink"/>
            <w:sz w:val="24"/>
            <w:szCs w:val="24"/>
          </w:rPr>
          <w:t>klemens.knapp-menzl@wienwork.at</w:t>
        </w:r>
      </w:hyperlink>
      <w:r w:rsidR="00B819E4" w:rsidRPr="007038A2">
        <w:rPr>
          <w:sz w:val="24"/>
          <w:szCs w:val="24"/>
        </w:rPr>
        <w:t xml:space="preserve"> </w:t>
      </w:r>
    </w:p>
    <w:sectPr w:rsidR="008458A9" w:rsidRPr="002C6068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76" w:rsidRDefault="00562076" w:rsidP="008458A9">
      <w:pPr>
        <w:spacing w:after="0" w:line="240" w:lineRule="auto"/>
      </w:pPr>
      <w:r>
        <w:separator/>
      </w:r>
    </w:p>
  </w:endnote>
  <w:endnote w:type="continuationSeparator" w:id="0">
    <w:p w:rsidR="00562076" w:rsidRDefault="00562076" w:rsidP="0084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09" w:rsidRDefault="007C2109" w:rsidP="00DA012C">
    <w:pPr>
      <w:pStyle w:val="Fuzeile"/>
      <w:pBdr>
        <w:top w:val="single" w:sz="4" w:space="1" w:color="auto"/>
      </w:pBdr>
    </w:pPr>
    <w:r>
      <w:t xml:space="preserve">bundessache.at – </w:t>
    </w:r>
    <w:r w:rsidR="00B03489" w:rsidRPr="00B03489">
      <w:rPr>
        <w:b/>
      </w:rPr>
      <w:t>Sonderaussendung Behindertenanwaltschaft</w:t>
    </w:r>
    <w:r w:rsidRPr="00B03489">
      <w:rPr>
        <w:b/>
      </w:rPr>
      <w:t xml:space="preserve"> – </w:t>
    </w:r>
    <w:r w:rsidR="00FF5E5C">
      <w:rPr>
        <w:b/>
      </w:rPr>
      <w:t xml:space="preserve">29.03.2019 </w:t>
    </w:r>
    <w:r>
      <w:t xml:space="preserve">– Seite </w:t>
    </w:r>
    <w:r>
      <w:fldChar w:fldCharType="begin"/>
    </w:r>
    <w:r>
      <w:instrText>PAGE   \* MERGEFORMAT</w:instrText>
    </w:r>
    <w:r>
      <w:fldChar w:fldCharType="separate"/>
    </w:r>
    <w:r w:rsidR="00570C1F" w:rsidRPr="00570C1F">
      <w:rPr>
        <w:noProof/>
        <w:lang w:val="de-DE"/>
      </w:rPr>
      <w:t>4</w:t>
    </w:r>
    <w:r>
      <w:fldChar w:fldCharType="end"/>
    </w:r>
    <w:r>
      <w:t xml:space="preserve"> von </w:t>
    </w:r>
    <w:r w:rsidR="00225464">
      <w:rPr>
        <w:noProof/>
      </w:rPr>
      <w:fldChar w:fldCharType="begin"/>
    </w:r>
    <w:r w:rsidR="00225464">
      <w:rPr>
        <w:noProof/>
      </w:rPr>
      <w:instrText xml:space="preserve"> NUMPAGES  </w:instrText>
    </w:r>
    <w:r w:rsidR="00225464">
      <w:rPr>
        <w:noProof/>
      </w:rPr>
      <w:fldChar w:fldCharType="separate"/>
    </w:r>
    <w:r w:rsidR="00570C1F">
      <w:rPr>
        <w:noProof/>
      </w:rPr>
      <w:t>4</w:t>
    </w:r>
    <w:r w:rsidR="00225464">
      <w:rPr>
        <w:noProof/>
      </w:rPr>
      <w:fldChar w:fldCharType="end"/>
    </w:r>
  </w:p>
  <w:p w:rsidR="007C2109" w:rsidRDefault="007C21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76" w:rsidRDefault="00562076" w:rsidP="008458A9">
      <w:pPr>
        <w:spacing w:after="0" w:line="240" w:lineRule="auto"/>
      </w:pPr>
      <w:r>
        <w:separator/>
      </w:r>
    </w:p>
  </w:footnote>
  <w:footnote w:type="continuationSeparator" w:id="0">
    <w:p w:rsidR="00562076" w:rsidRDefault="00562076" w:rsidP="0084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89" w:rsidRDefault="00B03489" w:rsidP="008458A9">
    <w:pPr>
      <w:pStyle w:val="Kopfzeile"/>
      <w:pBdr>
        <w:bottom w:val="single" w:sz="4" w:space="1" w:color="auto"/>
      </w:pBdr>
      <w:rPr>
        <w:rFonts w:asciiTheme="minorHAnsi" w:hAnsiTheme="minorHAnsi" w:cs="Arial"/>
      </w:rPr>
    </w:pPr>
    <w:r w:rsidRPr="00B03489">
      <w:rPr>
        <w:rFonts w:asciiTheme="minorHAnsi" w:hAnsiTheme="minorHAnsi" w:cs="Arial"/>
      </w:rPr>
      <w:t xml:space="preserve">Koordinationsstelle bundessache.at, </w:t>
    </w:r>
    <w:r>
      <w:rPr>
        <w:rFonts w:asciiTheme="minorHAnsi" w:hAnsiTheme="minorHAnsi" w:cs="Arial"/>
      </w:rPr>
      <w:t xml:space="preserve">Sonderaussendung VP v1 in der Behindertenanwaltschaft – Option </w:t>
    </w:r>
    <w:r w:rsidR="00225464">
      <w:rPr>
        <w:rFonts w:asciiTheme="minorHAnsi" w:hAnsiTheme="minorHAnsi" w:cs="Arial"/>
      </w:rPr>
      <w:t>P</w:t>
    </w:r>
    <w:r>
      <w:rPr>
        <w:rFonts w:asciiTheme="minorHAnsi" w:hAnsiTheme="minorHAnsi" w:cs="Arial"/>
      </w:rPr>
      <w:t xml:space="preserve">lanstelle - </w:t>
    </w:r>
    <w:r w:rsidRPr="00B03489">
      <w:rPr>
        <w:rFonts w:asciiTheme="minorHAnsi" w:hAnsiTheme="minorHAnsi" w:cs="Arial"/>
      </w:rPr>
      <w:t xml:space="preserve">Stand: </w:t>
    </w:r>
    <w:r w:rsidR="008976F2">
      <w:rPr>
        <w:rFonts w:asciiTheme="minorHAnsi" w:hAnsiTheme="minorHAnsi" w:cs="Arial"/>
      </w:rPr>
      <w:t>29.03.2019</w:t>
    </w:r>
  </w:p>
  <w:p w:rsidR="007C2109" w:rsidRDefault="007C21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017"/>
    <w:multiLevelType w:val="hybridMultilevel"/>
    <w:tmpl w:val="3942FE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7D90"/>
    <w:multiLevelType w:val="hybridMultilevel"/>
    <w:tmpl w:val="9076754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6BB"/>
    <w:multiLevelType w:val="hybridMultilevel"/>
    <w:tmpl w:val="57946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4CE2"/>
    <w:multiLevelType w:val="hybridMultilevel"/>
    <w:tmpl w:val="9C32C0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534D7"/>
    <w:multiLevelType w:val="hybridMultilevel"/>
    <w:tmpl w:val="A59866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67B6E"/>
    <w:multiLevelType w:val="hybridMultilevel"/>
    <w:tmpl w:val="053A0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4A"/>
    <w:rsid w:val="00031321"/>
    <w:rsid w:val="000B0A6D"/>
    <w:rsid w:val="000B243B"/>
    <w:rsid w:val="000B39ED"/>
    <w:rsid w:val="00117531"/>
    <w:rsid w:val="001D0A72"/>
    <w:rsid w:val="001F5B08"/>
    <w:rsid w:val="00225464"/>
    <w:rsid w:val="00227574"/>
    <w:rsid w:val="0026030C"/>
    <w:rsid w:val="002C6068"/>
    <w:rsid w:val="003268B4"/>
    <w:rsid w:val="00337B35"/>
    <w:rsid w:val="003637F8"/>
    <w:rsid w:val="0038452A"/>
    <w:rsid w:val="00395D50"/>
    <w:rsid w:val="003B0A59"/>
    <w:rsid w:val="004608E9"/>
    <w:rsid w:val="00482F95"/>
    <w:rsid w:val="004D6A87"/>
    <w:rsid w:val="004E0F49"/>
    <w:rsid w:val="004E254A"/>
    <w:rsid w:val="00555ADF"/>
    <w:rsid w:val="00562076"/>
    <w:rsid w:val="005625EF"/>
    <w:rsid w:val="00570C1F"/>
    <w:rsid w:val="005A7176"/>
    <w:rsid w:val="00613AC2"/>
    <w:rsid w:val="00615735"/>
    <w:rsid w:val="00653359"/>
    <w:rsid w:val="00657D78"/>
    <w:rsid w:val="006641FF"/>
    <w:rsid w:val="006C45FA"/>
    <w:rsid w:val="007038A2"/>
    <w:rsid w:val="00706863"/>
    <w:rsid w:val="00795118"/>
    <w:rsid w:val="007B19AE"/>
    <w:rsid w:val="007C2109"/>
    <w:rsid w:val="007F3B11"/>
    <w:rsid w:val="00822C98"/>
    <w:rsid w:val="008458A9"/>
    <w:rsid w:val="00853A11"/>
    <w:rsid w:val="00867DFC"/>
    <w:rsid w:val="008976F2"/>
    <w:rsid w:val="008F3A40"/>
    <w:rsid w:val="00945970"/>
    <w:rsid w:val="009670C2"/>
    <w:rsid w:val="00977154"/>
    <w:rsid w:val="00AE0B68"/>
    <w:rsid w:val="00B03489"/>
    <w:rsid w:val="00B819E4"/>
    <w:rsid w:val="00C7300D"/>
    <w:rsid w:val="00CD1217"/>
    <w:rsid w:val="00CE79FF"/>
    <w:rsid w:val="00CF49FC"/>
    <w:rsid w:val="00D51A2A"/>
    <w:rsid w:val="00D543FD"/>
    <w:rsid w:val="00D54D97"/>
    <w:rsid w:val="00D9341F"/>
    <w:rsid w:val="00DA012C"/>
    <w:rsid w:val="00DB7DB6"/>
    <w:rsid w:val="00DD555B"/>
    <w:rsid w:val="00DF2D66"/>
    <w:rsid w:val="00E06863"/>
    <w:rsid w:val="00E1685F"/>
    <w:rsid w:val="00E628F7"/>
    <w:rsid w:val="00E82378"/>
    <w:rsid w:val="00E975C6"/>
    <w:rsid w:val="00ED004B"/>
    <w:rsid w:val="00EE6EF5"/>
    <w:rsid w:val="00F1546C"/>
    <w:rsid w:val="00FB3032"/>
    <w:rsid w:val="00FC3E20"/>
    <w:rsid w:val="00FC40C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F45F1"/>
  <w15:docId w15:val="{9B1DBB2D-2507-4460-B10D-3124D289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5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58A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45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58A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8A9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5A7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819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819E4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4E25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dap.gv.at/" TargetMode="External"/><Relationship Id="rId13" Type="http://schemas.openxmlformats.org/officeDocument/2006/relationships/hyperlink" Target="https://www.oeffentlicherdienst.gv.at/moderner_arbeitgeber/start_im_bundesdienst/selbsttest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hindertenanwalt.gv.at/" TargetMode="External"/><Relationship Id="rId12" Type="http://schemas.openxmlformats.org/officeDocument/2006/relationships/hyperlink" Target="mailto:klemens.knapp-menzl@wienwork.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RGIT.LANNER@SOZIALMINISTERIUM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IRGIT.LANNER@SOZIALMINISTERIUM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boerse.gv.at/einstieg/verwaltungspraktikum/verwaltungspraktikum_eckpunkte.html" TargetMode="External"/><Relationship Id="rId14" Type="http://schemas.openxmlformats.org/officeDocument/2006/relationships/hyperlink" Target="mailto:klemens.knapp-menzl@wienwork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6043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Wienwork - integrativer Betrieb und AusbildungsgsmbH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Bundessache</dc:creator>
  <cp:lastModifiedBy>Lanner, Birgit</cp:lastModifiedBy>
  <cp:revision>14</cp:revision>
  <cp:lastPrinted>2013-06-20T07:23:00Z</cp:lastPrinted>
  <dcterms:created xsi:type="dcterms:W3CDTF">2018-10-19T09:38:00Z</dcterms:created>
  <dcterms:modified xsi:type="dcterms:W3CDTF">2019-03-29T10:39:00Z</dcterms:modified>
</cp:coreProperties>
</file>